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F46" w:rsidRDefault="006F6F46" w:rsidP="002A1D29">
      <w:pPr>
        <w:jc w:val="center"/>
        <w:rPr>
          <w:b/>
          <w:bCs/>
          <w:color w:val="92D050"/>
          <w:sz w:val="52"/>
          <w:szCs w:val="52"/>
        </w:rPr>
      </w:pPr>
      <w:r>
        <w:rPr>
          <w:noProof/>
          <w:lang w:eastAsia="de-DE"/>
        </w:rPr>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_x0000_s1026" type="#_x0000_t71" style="position:absolute;left:0;text-align:left;margin-left:440.25pt;margin-top:21.5pt;width:65.35pt;height:73.4pt;z-index:251657728" fillcolor="#92d050"/>
        </w:pict>
      </w:r>
      <w:r>
        <w:rPr>
          <w:noProof/>
          <w:lang w:eastAsia="de-DE"/>
        </w:rPr>
        <w:pict>
          <v:shape id="_x0000_s1027" type="#_x0000_t71" style="position:absolute;left:0;text-align:left;margin-left:440.25pt;margin-top:-56.15pt;width:65.35pt;height:73.4pt;z-index:251656704" fillcolor="#92d050"/>
        </w:pict>
      </w:r>
      <w:r w:rsidRPr="00D709EC">
        <w:rPr>
          <w:b/>
          <w:bCs/>
          <w:color w:val="92D050"/>
          <w:sz w:val="52"/>
          <w:szCs w:val="52"/>
          <w:highlight w:val="yellow"/>
        </w:rPr>
        <w:t>C2 Syntaxprüfer</w:t>
      </w:r>
    </w:p>
    <w:p w:rsidR="006F6F46" w:rsidRDefault="006F6F46" w:rsidP="00F94740">
      <w:pPr>
        <w:rPr>
          <w:sz w:val="24"/>
          <w:szCs w:val="24"/>
        </w:rPr>
      </w:pPr>
      <w:r w:rsidRPr="00F94740">
        <w:rPr>
          <w:sz w:val="24"/>
          <w:szCs w:val="24"/>
        </w:rPr>
        <w:t>Wenn</w:t>
      </w:r>
      <w:r>
        <w:rPr>
          <w:sz w:val="24"/>
          <w:szCs w:val="24"/>
        </w:rPr>
        <w:t xml:space="preserve"> bei der lexikalischen Analyse eines Javaprogramms durch den Compiler der Programmtext in die Sinneinheiten der Programmiersprache, die </w:t>
      </w:r>
      <w:r w:rsidRPr="00F94740">
        <w:rPr>
          <w:i/>
          <w:iCs/>
          <w:sz w:val="24"/>
          <w:szCs w:val="24"/>
        </w:rPr>
        <w:t>tokens</w:t>
      </w:r>
      <w:r>
        <w:rPr>
          <w:sz w:val="24"/>
          <w:szCs w:val="24"/>
        </w:rPr>
        <w:t>, zerlegt ist, muss jede solche Zeichenfolge daraufhin geprüft werden, ob sie ein Wortsymbol oder einen Bezeichner darstellt oder keins von beiden. Wir machen uns dies beispielhaft klar, indem wir einen erkennenden Automaten konstruieren, der die Wortsymbole „do“ und „downto“ sowie Bezeichner unterscheidet. Wir nehmen dabei vereinfachend an, dass diese beiden Wortsymbole die einzigen sind.</w:t>
      </w:r>
    </w:p>
    <w:p w:rsidR="006F6F46" w:rsidRDefault="006F6F46" w:rsidP="00F94740">
      <w:pPr>
        <w:rPr>
          <w:sz w:val="24"/>
          <w:szCs w:val="24"/>
        </w:rPr>
      </w:pPr>
      <w:r>
        <w:rPr>
          <w:sz w:val="24"/>
          <w:szCs w:val="24"/>
        </w:rPr>
        <w:t>Beispiel: Syntaxprüfer für überlappende Begriffe:</w:t>
      </w:r>
    </w:p>
    <w:p w:rsidR="006F6F46" w:rsidRDefault="006F6F46" w:rsidP="00F94740">
      <w:pPr>
        <w:rPr>
          <w:sz w:val="24"/>
          <w:szCs w:val="24"/>
        </w:rPr>
      </w:pPr>
      <w:r>
        <w:rPr>
          <w:sz w:val="24"/>
          <w:szCs w:val="24"/>
        </w:rPr>
        <w:t xml:space="preserve">Der Automat (X, Z, </w:t>
      </w:r>
      <w:r>
        <w:rPr>
          <w:sz w:val="24"/>
          <w:szCs w:val="24"/>
        </w:rPr>
        <w:sym w:font="Symbol" w:char="F064"/>
      </w:r>
      <w:r>
        <w:rPr>
          <w:sz w:val="24"/>
          <w:szCs w:val="24"/>
        </w:rPr>
        <w:t>, z</w:t>
      </w:r>
      <w:r w:rsidRPr="00F94740">
        <w:rPr>
          <w:sz w:val="24"/>
          <w:szCs w:val="24"/>
          <w:vertAlign w:val="subscript"/>
        </w:rPr>
        <w:t>0</w:t>
      </w:r>
      <w:r>
        <w:rPr>
          <w:sz w:val="24"/>
          <w:szCs w:val="24"/>
        </w:rPr>
        <w:t>, Z</w:t>
      </w:r>
      <w:r w:rsidRPr="00F94740">
        <w:rPr>
          <w:sz w:val="24"/>
          <w:szCs w:val="24"/>
          <w:vertAlign w:val="subscript"/>
        </w:rPr>
        <w:t>E</w:t>
      </w:r>
      <w:r>
        <w:rPr>
          <w:sz w:val="24"/>
          <w:szCs w:val="24"/>
        </w:rPr>
        <w:t xml:space="preserve">) habe das Eingabealphabet X = A </w:t>
      </w:r>
      <w:r>
        <w:rPr>
          <w:sz w:val="24"/>
          <w:szCs w:val="24"/>
        </w:rPr>
        <w:sym w:font="Symbol" w:char="F0C8"/>
      </w:r>
      <w:r>
        <w:rPr>
          <w:sz w:val="24"/>
          <w:szCs w:val="24"/>
        </w:rPr>
        <w:t xml:space="preserve"> B </w:t>
      </w:r>
      <w:r>
        <w:rPr>
          <w:sz w:val="24"/>
          <w:szCs w:val="24"/>
        </w:rPr>
        <w:sym w:font="Symbol" w:char="F0C8"/>
      </w:r>
      <w:r>
        <w:rPr>
          <w:sz w:val="24"/>
          <w:szCs w:val="24"/>
        </w:rPr>
        <w:t xml:space="preserve"> C, wobei A die Menge der Sonderzeichen, B die Menge der (Klein-)Buchstaben und C die Menge der Ziffern darstellt. Seine Zustandsmenge sei Z = {z</w:t>
      </w:r>
      <w:r w:rsidRPr="00F94740">
        <w:rPr>
          <w:sz w:val="24"/>
          <w:szCs w:val="24"/>
          <w:vertAlign w:val="subscript"/>
        </w:rPr>
        <w:t>0</w:t>
      </w:r>
      <w:r>
        <w:rPr>
          <w:sz w:val="24"/>
          <w:szCs w:val="24"/>
        </w:rPr>
        <w:t>, z</w:t>
      </w:r>
      <w:r w:rsidRPr="00F94740">
        <w:rPr>
          <w:sz w:val="24"/>
          <w:szCs w:val="24"/>
          <w:vertAlign w:val="subscript"/>
        </w:rPr>
        <w:t>1</w:t>
      </w:r>
      <w:r>
        <w:rPr>
          <w:sz w:val="24"/>
          <w:szCs w:val="24"/>
        </w:rPr>
        <w:t>, …, z</w:t>
      </w:r>
      <w:r>
        <w:rPr>
          <w:sz w:val="24"/>
          <w:szCs w:val="24"/>
          <w:vertAlign w:val="subscript"/>
        </w:rPr>
        <w:t>4</w:t>
      </w:r>
      <w:r>
        <w:rPr>
          <w:sz w:val="24"/>
          <w:szCs w:val="24"/>
        </w:rPr>
        <w:t>} und seine Endzustandsmenge Z</w:t>
      </w:r>
      <w:r w:rsidRPr="00F94740">
        <w:rPr>
          <w:sz w:val="24"/>
          <w:szCs w:val="24"/>
          <w:vertAlign w:val="subscript"/>
        </w:rPr>
        <w:t>E</w:t>
      </w:r>
      <w:r>
        <w:rPr>
          <w:sz w:val="24"/>
          <w:szCs w:val="24"/>
        </w:rPr>
        <w:t xml:space="preserve"> = {z</w:t>
      </w:r>
      <w:r w:rsidRPr="00F94740">
        <w:rPr>
          <w:sz w:val="24"/>
          <w:szCs w:val="24"/>
          <w:vertAlign w:val="subscript"/>
        </w:rPr>
        <w:t>2</w:t>
      </w:r>
      <w:r>
        <w:rPr>
          <w:sz w:val="24"/>
          <w:szCs w:val="24"/>
        </w:rPr>
        <w:t>, z</w:t>
      </w:r>
      <w:r>
        <w:rPr>
          <w:sz w:val="24"/>
          <w:szCs w:val="24"/>
          <w:vertAlign w:val="subscript"/>
        </w:rPr>
        <w:t>4</w:t>
      </w:r>
      <w:r>
        <w:rPr>
          <w:sz w:val="24"/>
          <w:szCs w:val="24"/>
        </w:rPr>
        <w:t>}. Die Überführungsfunktion ist durch den Zustandsgraphen gegeben. Der Automat erkennt im Endzustand z</w:t>
      </w:r>
      <w:r w:rsidRPr="00F94740">
        <w:rPr>
          <w:sz w:val="24"/>
          <w:szCs w:val="24"/>
          <w:vertAlign w:val="subscript"/>
        </w:rPr>
        <w:t>2</w:t>
      </w:r>
      <w:r>
        <w:rPr>
          <w:sz w:val="24"/>
          <w:szCs w:val="24"/>
        </w:rPr>
        <w:t xml:space="preserve"> das Wortsymbol „do“ und im Endzustand z</w:t>
      </w:r>
      <w:r>
        <w:rPr>
          <w:sz w:val="24"/>
          <w:szCs w:val="24"/>
          <w:vertAlign w:val="subscript"/>
        </w:rPr>
        <w:t>4</w:t>
      </w:r>
      <w:r>
        <w:rPr>
          <w:sz w:val="24"/>
          <w:szCs w:val="24"/>
        </w:rPr>
        <w:t xml:space="preserve"> einen Bezeichner. </w:t>
      </w:r>
    </w:p>
    <w:p w:rsidR="006F6F46" w:rsidRDefault="006F6F46" w:rsidP="00F94740">
      <w:pPr>
        <w:rPr>
          <w:sz w:val="24"/>
          <w:szCs w:val="24"/>
        </w:rPr>
      </w:pPr>
      <w:r>
        <w:rPr>
          <w:noProof/>
          <w:lang w:eastAsia="de-DE"/>
        </w:rPr>
        <w:pict>
          <v:group id="_x0000_s1028" style="position:absolute;margin-left:-9pt;margin-top:28pt;width:468pt;height:224.85pt;z-index:251658752" coordorigin="1237,7900" coordsize="9360,4497">
            <v:group id="_x0000_s1029" style="position:absolute;left:1237;top:7900;width:8580;height:4203" coordorigin="1425,1530" coordsize="8580,4203">
              <v:group id="_x0000_s1030" style="position:absolute;left:2835;top:5160;width:930;height:567" coordorigin="3135,3330" coordsize="930,567">
                <v:oval id="_x0000_s1031" style="position:absolute;left:3135;top:3330;width:567;height:567"/>
                <v:shapetype id="_x0000_t202" coordsize="21600,21600" o:spt="202" path="m,l,21600r21600,l21600,xe">
                  <v:stroke joinstyle="miter"/>
                  <v:path gradientshapeok="t" o:connecttype="rect"/>
                </v:shapetype>
                <v:shape id="_x0000_s1032" type="#_x0000_t202" style="position:absolute;left:3180;top:3408;width:885;height:390" filled="f" stroked="f">
                  <v:textbox>
                    <w:txbxContent>
                      <w:p w:rsidR="006F6F46" w:rsidRPr="00FC3302" w:rsidRDefault="006F6F46" w:rsidP="005A07CC">
                        <w:pPr>
                          <w:rPr>
                            <w:rFonts w:ascii="Arial" w:hAnsi="Arial" w:cs="Arial"/>
                            <w:sz w:val="20"/>
                            <w:szCs w:val="20"/>
                          </w:rPr>
                        </w:pPr>
                        <w:r w:rsidRPr="00FC3302">
                          <w:rPr>
                            <w:rFonts w:ascii="Arial" w:hAnsi="Arial" w:cs="Arial"/>
                            <w:sz w:val="20"/>
                            <w:szCs w:val="20"/>
                          </w:rPr>
                          <w:t>Z</w:t>
                        </w:r>
                        <w:r>
                          <w:rPr>
                            <w:rFonts w:ascii="Arial" w:hAnsi="Arial" w:cs="Arial"/>
                            <w:sz w:val="20"/>
                            <w:szCs w:val="20"/>
                            <w:vertAlign w:val="subscript"/>
                          </w:rPr>
                          <w:t>3</w:t>
                        </w:r>
                      </w:p>
                    </w:txbxContent>
                  </v:textbox>
                </v:shape>
              </v:group>
              <v:group id="_x0000_s1033" style="position:absolute;left:8865;top:5160;width:930;height:567" coordorigin="3135,3330" coordsize="930,567">
                <v:oval id="_x0000_s1034" style="position:absolute;left:3135;top:3330;width:567;height:567" strokeweight="3pt">
                  <v:stroke linestyle="thinThin"/>
                </v:oval>
                <v:shape id="_x0000_s1035" type="#_x0000_t202" style="position:absolute;left:3180;top:3408;width:885;height:390" filled="f" stroked="f">
                  <v:textbox>
                    <w:txbxContent>
                      <w:p w:rsidR="006F6F46" w:rsidRPr="00FC3302" w:rsidRDefault="006F6F46" w:rsidP="005A07CC">
                        <w:pPr>
                          <w:rPr>
                            <w:rFonts w:ascii="Arial" w:hAnsi="Arial" w:cs="Arial"/>
                            <w:sz w:val="20"/>
                            <w:szCs w:val="20"/>
                          </w:rPr>
                        </w:pPr>
                        <w:r w:rsidRPr="00FC3302">
                          <w:rPr>
                            <w:rFonts w:ascii="Arial" w:hAnsi="Arial" w:cs="Arial"/>
                            <w:sz w:val="20"/>
                            <w:szCs w:val="20"/>
                          </w:rPr>
                          <w:t>Z</w:t>
                        </w:r>
                        <w:r>
                          <w:rPr>
                            <w:rFonts w:ascii="Arial" w:hAnsi="Arial" w:cs="Arial"/>
                            <w:sz w:val="20"/>
                            <w:szCs w:val="20"/>
                            <w:vertAlign w:val="subscript"/>
                          </w:rPr>
                          <w:t>4</w:t>
                        </w:r>
                      </w:p>
                    </w:txbxContent>
                  </v:textbox>
                </v:shape>
              </v:group>
              <v:group id="_x0000_s1036" style="position:absolute;left:5550;top:4320;width:930;height:567" coordorigin="3135,3330" coordsize="930,567">
                <v:oval id="_x0000_s1037" style="position:absolute;left:3135;top:3330;width:567;height:567" strokeweight="3pt">
                  <v:stroke linestyle="thinThin"/>
                </v:oval>
                <v:shape id="_x0000_s1038" type="#_x0000_t202" style="position:absolute;left:3180;top:3408;width:885;height:390" filled="f" stroked="f">
                  <v:textbox>
                    <w:txbxContent>
                      <w:p w:rsidR="006F6F46" w:rsidRPr="00FC3302" w:rsidRDefault="006F6F46" w:rsidP="005A07CC">
                        <w:pPr>
                          <w:rPr>
                            <w:rFonts w:ascii="Arial" w:hAnsi="Arial" w:cs="Arial"/>
                            <w:sz w:val="20"/>
                            <w:szCs w:val="20"/>
                          </w:rPr>
                        </w:pPr>
                        <w:r w:rsidRPr="00FC3302">
                          <w:rPr>
                            <w:rFonts w:ascii="Arial" w:hAnsi="Arial" w:cs="Arial"/>
                            <w:sz w:val="20"/>
                            <w:szCs w:val="20"/>
                          </w:rPr>
                          <w:t>Z</w:t>
                        </w:r>
                        <w:r>
                          <w:rPr>
                            <w:rFonts w:ascii="Arial" w:hAnsi="Arial" w:cs="Arial"/>
                            <w:sz w:val="20"/>
                            <w:szCs w:val="20"/>
                            <w:vertAlign w:val="subscript"/>
                          </w:rPr>
                          <w:t>2</w:t>
                        </w:r>
                      </w:p>
                    </w:txbxContent>
                  </v:textbox>
                </v:shape>
              </v:group>
              <v:group id="_x0000_s1039" style="position:absolute;left:5550;top:2925;width:930;height:567" coordorigin="3135,3330" coordsize="930,567">
                <v:oval id="_x0000_s1040" style="position:absolute;left:3135;top:3330;width:567;height:567"/>
                <v:shape id="_x0000_s1041" type="#_x0000_t202" style="position:absolute;left:3180;top:3408;width:885;height:390" filled="f" stroked="f">
                  <v:textbox>
                    <w:txbxContent>
                      <w:p w:rsidR="006F6F46" w:rsidRPr="00FC3302" w:rsidRDefault="006F6F46" w:rsidP="005A07CC">
                        <w:pPr>
                          <w:rPr>
                            <w:rFonts w:ascii="Arial" w:hAnsi="Arial" w:cs="Arial"/>
                            <w:sz w:val="20"/>
                            <w:szCs w:val="20"/>
                          </w:rPr>
                        </w:pPr>
                        <w:r w:rsidRPr="00FC3302">
                          <w:rPr>
                            <w:rFonts w:ascii="Arial" w:hAnsi="Arial" w:cs="Arial"/>
                            <w:sz w:val="20"/>
                            <w:szCs w:val="20"/>
                          </w:rPr>
                          <w:t>Z</w:t>
                        </w:r>
                        <w:r>
                          <w:rPr>
                            <w:rFonts w:ascii="Arial" w:hAnsi="Arial" w:cs="Arial"/>
                            <w:sz w:val="20"/>
                            <w:szCs w:val="20"/>
                            <w:vertAlign w:val="subscript"/>
                          </w:rPr>
                          <w:t>1</w:t>
                        </w:r>
                      </w:p>
                    </w:txbxContent>
                  </v:textbox>
                </v:shape>
              </v:group>
              <v:group id="_x0000_s1042" style="position:absolute;left:5550;top:1530;width:930;height:567" coordorigin="3135,3330" coordsize="930,567">
                <v:oval id="_x0000_s1043" style="position:absolute;left:3135;top:3330;width:567;height:567"/>
                <v:shape id="_x0000_s1044" type="#_x0000_t202" style="position:absolute;left:3180;top:3408;width:885;height:390" filled="f" stroked="f">
                  <v:textbox>
                    <w:txbxContent>
                      <w:p w:rsidR="006F6F46" w:rsidRPr="00FC3302" w:rsidRDefault="006F6F46" w:rsidP="005A07CC">
                        <w:pPr>
                          <w:rPr>
                            <w:rFonts w:ascii="Arial" w:hAnsi="Arial" w:cs="Arial"/>
                            <w:sz w:val="20"/>
                            <w:szCs w:val="20"/>
                          </w:rPr>
                        </w:pPr>
                        <w:r w:rsidRPr="00FC3302">
                          <w:rPr>
                            <w:rFonts w:ascii="Arial" w:hAnsi="Arial" w:cs="Arial"/>
                            <w:sz w:val="20"/>
                            <w:szCs w:val="20"/>
                          </w:rPr>
                          <w:t>Z</w:t>
                        </w:r>
                        <w:r w:rsidRPr="00FC3302">
                          <w:rPr>
                            <w:rFonts w:ascii="Arial" w:hAnsi="Arial" w:cs="Arial"/>
                            <w:sz w:val="20"/>
                            <w:szCs w:val="20"/>
                            <w:vertAlign w:val="subscript"/>
                          </w:rPr>
                          <w:t>0</w:t>
                        </w:r>
                      </w:p>
                    </w:txbxContent>
                  </v:textbox>
                </v:shape>
              </v:group>
              <v:line id="_x0000_s1045" style="position:absolute" from="4680,1770" to="5505,1770">
                <v:stroke endarrow="block"/>
              </v:line>
              <v:line id="_x0000_s1046" style="position:absolute;flip:x" from="3195,1935" to="5550,5160">
                <v:stroke endarrow="block"/>
              </v:line>
              <v:line id="_x0000_s1047" style="position:absolute" from="5820,2115" to="5820,2895">
                <v:stroke endarrow="block"/>
              </v:line>
              <v:line id="_x0000_s1048" style="position:absolute" from="5835,3510" to="5835,4260">
                <v:stroke endarrow="block"/>
              </v:line>
              <v:line id="_x0000_s1049" style="position:absolute" from="6090,2010" to="9030,5100">
                <v:stroke endarrow="block"/>
              </v:line>
              <v:line id="_x0000_s1050" style="position:absolute" from="4170,3870" to="4170,3870">
                <v:stroke endarrow="block"/>
              </v:line>
              <v:line id="_x0000_s1051" style="position:absolute;flip:x" from="3435,4725" to="5505,5355">
                <v:stroke endarrow="block"/>
              </v:line>
              <v:line id="_x0000_s1052" style="position:absolute" from="6120,4740" to="8805,5310">
                <v:stroke endarrow="block"/>
              </v:line>
              <v:line id="_x0000_s1053" style="position:absolute;flip:x" from="3435,5520" to="8775,5520">
                <v:stroke endarrow="block"/>
              </v:line>
              <v:shape id="_x0000_s1054" style="position:absolute;left:2160;top:5235;width:690;height:420;mso-position-horizontal:absolute;mso-position-vertical:absolute" coordsize="690,420" path="m690,c345,70,,140,,210v,70,575,172,690,210e" filled="f">
                <v:stroke endarrow="block"/>
                <v:path arrowok="t"/>
              </v:shape>
              <v:shape id="_x0000_s1055" type="#_x0000_t202" style="position:absolute;left:4410;top:2250;width:915;height:450" filled="f" stroked="f">
                <v:textbox>
                  <w:txbxContent>
                    <w:p w:rsidR="006F6F46" w:rsidRPr="00FC3302" w:rsidRDefault="006F6F46" w:rsidP="005A07CC">
                      <w:pPr>
                        <w:rPr>
                          <w:rFonts w:ascii="Arial" w:hAnsi="Arial" w:cs="Arial"/>
                          <w:sz w:val="20"/>
                          <w:szCs w:val="20"/>
                        </w:rPr>
                      </w:pPr>
                      <w:r>
                        <w:rPr>
                          <w:rFonts w:ascii="Arial" w:hAnsi="Arial" w:cs="Arial"/>
                          <w:sz w:val="20"/>
                          <w:szCs w:val="20"/>
                        </w:rPr>
                        <w:t xml:space="preserve">A </w:t>
                      </w:r>
                      <w:r>
                        <w:rPr>
                          <w:rFonts w:ascii="Arial" w:hAnsi="Arial" w:cs="Arial"/>
                          <w:sz w:val="20"/>
                          <w:szCs w:val="20"/>
                        </w:rPr>
                        <w:sym w:font="Symbol" w:char="F0C8"/>
                      </w:r>
                      <w:r>
                        <w:rPr>
                          <w:rFonts w:ascii="Arial" w:hAnsi="Arial" w:cs="Arial"/>
                          <w:sz w:val="20"/>
                          <w:szCs w:val="20"/>
                        </w:rPr>
                        <w:t xml:space="preserve"> C</w:t>
                      </w:r>
                    </w:p>
                  </w:txbxContent>
                </v:textbox>
              </v:shape>
              <v:shape id="_x0000_s1056" type="#_x0000_t202" style="position:absolute;left:5520;top:2310;width:525;height:450" filled="f" stroked="f">
                <v:textbox>
                  <w:txbxContent>
                    <w:p w:rsidR="006F6F46" w:rsidRPr="00FC3302" w:rsidRDefault="006F6F46" w:rsidP="005A07CC">
                      <w:pPr>
                        <w:rPr>
                          <w:rFonts w:ascii="Arial" w:hAnsi="Arial" w:cs="Arial"/>
                          <w:sz w:val="20"/>
                          <w:szCs w:val="20"/>
                        </w:rPr>
                      </w:pPr>
                      <w:r>
                        <w:rPr>
                          <w:rFonts w:ascii="Arial" w:hAnsi="Arial" w:cs="Arial"/>
                          <w:sz w:val="20"/>
                          <w:szCs w:val="20"/>
                        </w:rPr>
                        <w:t>d</w:t>
                      </w:r>
                    </w:p>
                  </w:txbxContent>
                </v:textbox>
              </v:shape>
              <v:shape id="_x0000_s1057" type="#_x0000_t202" style="position:absolute;left:5520;top:3630;width:525;height:450" filled="f" stroked="f">
                <v:textbox>
                  <w:txbxContent>
                    <w:p w:rsidR="006F6F46" w:rsidRPr="00FC3302" w:rsidRDefault="006F6F46" w:rsidP="005A07CC">
                      <w:pPr>
                        <w:rPr>
                          <w:rFonts w:ascii="Arial" w:hAnsi="Arial" w:cs="Arial"/>
                          <w:sz w:val="20"/>
                          <w:szCs w:val="20"/>
                        </w:rPr>
                      </w:pPr>
                      <w:r>
                        <w:rPr>
                          <w:rFonts w:ascii="Arial" w:hAnsi="Arial" w:cs="Arial"/>
                          <w:sz w:val="20"/>
                          <w:szCs w:val="20"/>
                        </w:rPr>
                        <w:t>o</w:t>
                      </w:r>
                    </w:p>
                  </w:txbxContent>
                </v:textbox>
              </v:shape>
              <v:shape id="_x0000_s1058" type="#_x0000_t202" style="position:absolute;left:4620;top:4560;width:915;height:450" filled="f" stroked="f">
                <v:textbox>
                  <w:txbxContent>
                    <w:p w:rsidR="006F6F46" w:rsidRPr="00FC3302" w:rsidRDefault="006F6F46" w:rsidP="005A07CC">
                      <w:pPr>
                        <w:rPr>
                          <w:rFonts w:ascii="Arial" w:hAnsi="Arial" w:cs="Arial"/>
                          <w:sz w:val="20"/>
                          <w:szCs w:val="20"/>
                        </w:rPr>
                      </w:pPr>
                      <w:r>
                        <w:rPr>
                          <w:rFonts w:ascii="Arial" w:hAnsi="Arial" w:cs="Arial"/>
                          <w:sz w:val="20"/>
                          <w:szCs w:val="20"/>
                        </w:rPr>
                        <w:t>A</w:t>
                      </w:r>
                    </w:p>
                  </w:txbxContent>
                </v:textbox>
              </v:shape>
              <v:shape id="_x0000_s1059" type="#_x0000_t202" style="position:absolute;left:1425;top:4965;width:1260;height:450" filled="f" stroked="f">
                <v:textbox>
                  <w:txbxContent>
                    <w:p w:rsidR="006F6F46" w:rsidRPr="00FC3302" w:rsidRDefault="006F6F46" w:rsidP="005A07CC">
                      <w:pPr>
                        <w:rPr>
                          <w:rFonts w:ascii="Arial" w:hAnsi="Arial" w:cs="Arial"/>
                          <w:sz w:val="20"/>
                          <w:szCs w:val="20"/>
                        </w:rPr>
                      </w:pPr>
                      <w:r>
                        <w:rPr>
                          <w:rFonts w:ascii="Arial" w:hAnsi="Arial" w:cs="Arial"/>
                          <w:sz w:val="20"/>
                          <w:szCs w:val="20"/>
                        </w:rPr>
                        <w:t xml:space="preserve">A </w:t>
                      </w:r>
                      <w:r>
                        <w:rPr>
                          <w:rFonts w:ascii="Arial" w:hAnsi="Arial" w:cs="Arial"/>
                          <w:sz w:val="20"/>
                          <w:szCs w:val="20"/>
                        </w:rPr>
                        <w:sym w:font="Symbol" w:char="F0C8"/>
                      </w:r>
                      <w:r>
                        <w:rPr>
                          <w:rFonts w:ascii="Arial" w:hAnsi="Arial" w:cs="Arial"/>
                          <w:sz w:val="20"/>
                          <w:szCs w:val="20"/>
                        </w:rPr>
                        <w:t xml:space="preserve"> B </w:t>
                      </w:r>
                      <w:r>
                        <w:rPr>
                          <w:rFonts w:ascii="Arial" w:hAnsi="Arial" w:cs="Arial"/>
                          <w:sz w:val="20"/>
                          <w:szCs w:val="20"/>
                        </w:rPr>
                        <w:sym w:font="Symbol" w:char="F0C8"/>
                      </w:r>
                      <w:r>
                        <w:rPr>
                          <w:rFonts w:ascii="Arial" w:hAnsi="Arial" w:cs="Arial"/>
                          <w:sz w:val="20"/>
                          <w:szCs w:val="20"/>
                        </w:rPr>
                        <w:t xml:space="preserve"> C</w:t>
                      </w:r>
                    </w:p>
                  </w:txbxContent>
                </v:textbox>
              </v:shape>
              <v:shape id="_x0000_s1060" type="#_x0000_t202" style="position:absolute;left:6480;top:2250;width:1260;height:450" filled="f" stroked="f">
                <v:textbox>
                  <w:txbxContent>
                    <w:p w:rsidR="006F6F46" w:rsidRPr="00FC3302" w:rsidRDefault="006F6F46" w:rsidP="005A07CC">
                      <w:pPr>
                        <w:rPr>
                          <w:rFonts w:ascii="Arial" w:hAnsi="Arial" w:cs="Arial"/>
                          <w:sz w:val="20"/>
                          <w:szCs w:val="20"/>
                        </w:rPr>
                      </w:pPr>
                      <w:r>
                        <w:rPr>
                          <w:rFonts w:ascii="Arial" w:hAnsi="Arial" w:cs="Arial"/>
                          <w:sz w:val="20"/>
                          <w:szCs w:val="20"/>
                        </w:rPr>
                        <w:t>B \ {d}</w:t>
                      </w:r>
                    </w:p>
                  </w:txbxContent>
                </v:textbox>
              </v:shape>
              <v:line id="_x0000_s1061" style="position:absolute;flip:x" from="3345,3435" to="5640,5235">
                <v:stroke endarrow="block"/>
              </v:line>
              <v:line id="_x0000_s1062" style="position:absolute" from="5985,3465" to="8925,5205">
                <v:stroke endarrow="block"/>
              </v:line>
              <v:shape id="_x0000_s1063" type="#_x0000_t202" style="position:absolute;left:5040;top:3315;width:915;height:450" filled="f" stroked="f">
                <v:textbox>
                  <w:txbxContent>
                    <w:p w:rsidR="006F6F46" w:rsidRPr="00FC3302" w:rsidRDefault="006F6F46" w:rsidP="005A07CC">
                      <w:pPr>
                        <w:rPr>
                          <w:rFonts w:ascii="Arial" w:hAnsi="Arial" w:cs="Arial"/>
                          <w:sz w:val="20"/>
                          <w:szCs w:val="20"/>
                        </w:rPr>
                      </w:pPr>
                      <w:r>
                        <w:rPr>
                          <w:rFonts w:ascii="Arial" w:hAnsi="Arial" w:cs="Arial"/>
                          <w:sz w:val="20"/>
                          <w:szCs w:val="20"/>
                        </w:rPr>
                        <w:t>A</w:t>
                      </w:r>
                    </w:p>
                  </w:txbxContent>
                </v:textbox>
              </v:shape>
              <v:shape id="_x0000_s1064" type="#_x0000_t202" style="position:absolute;left:6105;top:3315;width:1260;height:450" filled="f" stroked="f">
                <v:textbox>
                  <w:txbxContent>
                    <w:p w:rsidR="006F6F46" w:rsidRPr="00FC3302" w:rsidRDefault="006F6F46" w:rsidP="005A07CC">
                      <w:pPr>
                        <w:rPr>
                          <w:rFonts w:ascii="Arial" w:hAnsi="Arial" w:cs="Arial"/>
                          <w:sz w:val="20"/>
                          <w:szCs w:val="20"/>
                        </w:rPr>
                      </w:pPr>
                      <w:r>
                        <w:rPr>
                          <w:rFonts w:ascii="Arial" w:hAnsi="Arial" w:cs="Arial"/>
                          <w:sz w:val="20"/>
                          <w:szCs w:val="20"/>
                        </w:rPr>
                        <w:t xml:space="preserve">B </w:t>
                      </w:r>
                      <w:r>
                        <w:rPr>
                          <w:rFonts w:ascii="Arial" w:hAnsi="Arial" w:cs="Arial"/>
                          <w:sz w:val="20"/>
                          <w:szCs w:val="20"/>
                        </w:rPr>
                        <w:sym w:font="Symbol" w:char="F0C8"/>
                      </w:r>
                      <w:r>
                        <w:rPr>
                          <w:rFonts w:ascii="Arial" w:hAnsi="Arial" w:cs="Arial"/>
                          <w:sz w:val="20"/>
                          <w:szCs w:val="20"/>
                        </w:rPr>
                        <w:t xml:space="preserve"> C \ {o}</w:t>
                      </w:r>
                    </w:p>
                  </w:txbxContent>
                </v:textbox>
              </v:shape>
              <v:shape id="_x0000_s1065" type="#_x0000_t202" style="position:absolute;left:6360;top:4515;width:1425;height:450" filled="f" stroked="f">
                <v:textbox>
                  <w:txbxContent>
                    <w:p w:rsidR="006F6F46" w:rsidRPr="00FC3302" w:rsidRDefault="006F6F46" w:rsidP="005A07CC">
                      <w:pPr>
                        <w:rPr>
                          <w:rFonts w:ascii="Arial" w:hAnsi="Arial" w:cs="Arial"/>
                          <w:sz w:val="20"/>
                          <w:szCs w:val="20"/>
                        </w:rPr>
                      </w:pPr>
                      <w:r>
                        <w:rPr>
                          <w:rFonts w:ascii="Arial" w:hAnsi="Arial" w:cs="Arial"/>
                          <w:sz w:val="20"/>
                          <w:szCs w:val="20"/>
                        </w:rPr>
                        <w:t xml:space="preserve">B </w:t>
                      </w:r>
                      <w:r>
                        <w:rPr>
                          <w:rFonts w:ascii="Arial" w:hAnsi="Arial" w:cs="Arial"/>
                          <w:sz w:val="20"/>
                          <w:szCs w:val="20"/>
                        </w:rPr>
                        <w:sym w:font="Symbol" w:char="F0C8"/>
                      </w:r>
                      <w:r>
                        <w:rPr>
                          <w:rFonts w:ascii="Arial" w:hAnsi="Arial" w:cs="Arial"/>
                          <w:sz w:val="20"/>
                          <w:szCs w:val="20"/>
                        </w:rPr>
                        <w:t xml:space="preserve"> C</w:t>
                      </w:r>
                    </w:p>
                  </w:txbxContent>
                </v:textbox>
              </v:shape>
              <v:shape id="_x0000_s1066" style="position:absolute;left:9375;top:5283;width:630;height:450;mso-position-vertical:absolute" coordsize="630,450" path="m90,c360,82,630,165,615,240,600,315,105,418,,450e" filled="f">
                <v:stroke endarrow="block"/>
                <v:path arrowok="t"/>
              </v:shape>
            </v:group>
            <v:shape id="_x0000_s1067" type="#_x0000_t202" style="position:absolute;left:9337;top:11407;width:1260;height:450" filled="f" stroked="f">
              <v:textbox>
                <w:txbxContent>
                  <w:p w:rsidR="006F6F46" w:rsidRPr="00FC3302" w:rsidRDefault="006F6F46" w:rsidP="00AB082F">
                    <w:pPr>
                      <w:rPr>
                        <w:rFonts w:ascii="Arial" w:hAnsi="Arial" w:cs="Arial"/>
                        <w:sz w:val="20"/>
                        <w:szCs w:val="20"/>
                      </w:rPr>
                    </w:pPr>
                    <w:r>
                      <w:rPr>
                        <w:rFonts w:ascii="Arial" w:hAnsi="Arial" w:cs="Arial"/>
                        <w:sz w:val="20"/>
                        <w:szCs w:val="20"/>
                      </w:rPr>
                      <w:t xml:space="preserve">B </w:t>
                    </w:r>
                    <w:r>
                      <w:rPr>
                        <w:rFonts w:ascii="Arial" w:hAnsi="Arial" w:cs="Arial"/>
                        <w:sz w:val="20"/>
                        <w:szCs w:val="20"/>
                      </w:rPr>
                      <w:sym w:font="Symbol" w:char="F0C8"/>
                    </w:r>
                    <w:r>
                      <w:rPr>
                        <w:rFonts w:ascii="Arial" w:hAnsi="Arial" w:cs="Arial"/>
                        <w:sz w:val="20"/>
                        <w:szCs w:val="20"/>
                      </w:rPr>
                      <w:t xml:space="preserve"> C</w:t>
                    </w:r>
                  </w:p>
                </w:txbxContent>
              </v:textbox>
            </v:shape>
            <v:shape id="_x0000_s1068" type="#_x0000_t202" style="position:absolute;left:5557;top:11857;width:540;height:540" filled="f" stroked="f">
              <v:textbox>
                <w:txbxContent>
                  <w:p w:rsidR="006F6F46" w:rsidRPr="00AB082F" w:rsidRDefault="006F6F46">
                    <w:pPr>
                      <w:rPr>
                        <w:rFonts w:ascii="Arial" w:hAnsi="Arial" w:cs="Arial"/>
                        <w:sz w:val="20"/>
                        <w:szCs w:val="20"/>
                      </w:rPr>
                    </w:pPr>
                    <w:r w:rsidRPr="00AB082F">
                      <w:rPr>
                        <w:rFonts w:ascii="Arial" w:hAnsi="Arial" w:cs="Arial"/>
                        <w:sz w:val="20"/>
                        <w:szCs w:val="20"/>
                      </w:rPr>
                      <w:t>A</w:t>
                    </w:r>
                  </w:p>
                </w:txbxContent>
              </v:textbox>
            </v:shape>
            <w10:wrap type="topAndBottom"/>
          </v:group>
        </w:pict>
      </w:r>
    </w:p>
    <w:p w:rsidR="006F6F46" w:rsidRDefault="006F6F46" w:rsidP="00F94740">
      <w:pPr>
        <w:rPr>
          <w:sz w:val="24"/>
          <w:szCs w:val="24"/>
        </w:rPr>
      </w:pPr>
    </w:p>
    <w:p w:rsidR="006F6F46" w:rsidRPr="001C1A49" w:rsidRDefault="006F6F46" w:rsidP="00767054">
      <w:pPr>
        <w:spacing w:after="0" w:line="240" w:lineRule="auto"/>
        <w:rPr>
          <w:sz w:val="28"/>
          <w:szCs w:val="28"/>
        </w:rPr>
      </w:pPr>
      <w:r w:rsidRPr="001C1A49">
        <w:rPr>
          <w:sz w:val="28"/>
          <w:szCs w:val="28"/>
        </w:rPr>
        <w:t>Aufgaben:</w:t>
      </w:r>
    </w:p>
    <w:p w:rsidR="006F6F46" w:rsidRDefault="006F6F46" w:rsidP="00767054">
      <w:pPr>
        <w:pStyle w:val="ListParagraph"/>
        <w:numPr>
          <w:ilvl w:val="0"/>
          <w:numId w:val="1"/>
        </w:numPr>
        <w:spacing w:after="0" w:line="240" w:lineRule="auto"/>
        <w:rPr>
          <w:sz w:val="28"/>
          <w:szCs w:val="28"/>
        </w:rPr>
      </w:pPr>
      <w:r w:rsidRPr="001C1A49">
        <w:rPr>
          <w:sz w:val="28"/>
          <w:szCs w:val="28"/>
        </w:rPr>
        <w:t xml:space="preserve">Gib </w:t>
      </w:r>
      <w:r>
        <w:rPr>
          <w:sz w:val="28"/>
          <w:szCs w:val="28"/>
        </w:rPr>
        <w:t>drei mögliche Eingaben an, die von dem oben abgebildeten Automat akzeptiert werden.</w:t>
      </w:r>
    </w:p>
    <w:p w:rsidR="006F6F46" w:rsidRPr="001C1A49" w:rsidRDefault="006F6F46" w:rsidP="00767054">
      <w:pPr>
        <w:pStyle w:val="ListParagraph"/>
        <w:numPr>
          <w:ilvl w:val="0"/>
          <w:numId w:val="1"/>
        </w:numPr>
        <w:spacing w:after="0" w:line="240" w:lineRule="auto"/>
        <w:rPr>
          <w:sz w:val="28"/>
          <w:szCs w:val="28"/>
        </w:rPr>
      </w:pPr>
      <w:r>
        <w:rPr>
          <w:sz w:val="28"/>
          <w:szCs w:val="28"/>
        </w:rPr>
        <w:t>Welches Wortsymbol wird durch diesen Automat erkannt?</w:t>
      </w:r>
    </w:p>
    <w:p w:rsidR="006F6F46" w:rsidRDefault="006F6F46" w:rsidP="005E392D">
      <w:pPr>
        <w:pStyle w:val="ListParagraph"/>
        <w:numPr>
          <w:ilvl w:val="0"/>
          <w:numId w:val="1"/>
        </w:numPr>
        <w:spacing w:after="0" w:line="240" w:lineRule="auto"/>
        <w:rPr>
          <w:sz w:val="28"/>
          <w:szCs w:val="28"/>
        </w:rPr>
      </w:pPr>
      <w:r>
        <w:rPr>
          <w:sz w:val="28"/>
          <w:szCs w:val="28"/>
        </w:rPr>
        <w:t>Woran erkennt der Automat einen Bezeichner?</w:t>
      </w:r>
    </w:p>
    <w:p w:rsidR="006F6F46" w:rsidRDefault="006F6F46" w:rsidP="007725C5">
      <w:pPr>
        <w:pStyle w:val="ListParagraph"/>
        <w:numPr>
          <w:ilvl w:val="0"/>
          <w:numId w:val="1"/>
        </w:numPr>
        <w:spacing w:after="0" w:line="240" w:lineRule="auto"/>
        <w:rPr>
          <w:sz w:val="28"/>
          <w:szCs w:val="28"/>
        </w:rPr>
      </w:pPr>
      <w:r>
        <w:rPr>
          <w:sz w:val="28"/>
          <w:szCs w:val="28"/>
        </w:rPr>
        <w:t>Akzeptiert der Automat auch das Wort „downtown“</w:t>
      </w:r>
      <w:r w:rsidRPr="001C1A49">
        <w:rPr>
          <w:sz w:val="28"/>
          <w:szCs w:val="28"/>
        </w:rPr>
        <w:t>?</w:t>
      </w:r>
      <w:r>
        <w:rPr>
          <w:sz w:val="28"/>
          <w:szCs w:val="28"/>
        </w:rPr>
        <w:t xml:space="preserve"> Begründe!</w:t>
      </w:r>
    </w:p>
    <w:p w:rsidR="006F6F46" w:rsidRPr="001C1A49" w:rsidRDefault="006F6F46" w:rsidP="005E392D">
      <w:pPr>
        <w:pStyle w:val="ListParagraph"/>
        <w:numPr>
          <w:ilvl w:val="0"/>
          <w:numId w:val="1"/>
        </w:numPr>
        <w:spacing w:after="0" w:line="240" w:lineRule="auto"/>
        <w:ind w:left="708"/>
        <w:rPr>
          <w:sz w:val="28"/>
          <w:szCs w:val="28"/>
        </w:rPr>
      </w:pPr>
      <w:r>
        <w:rPr>
          <w:sz w:val="28"/>
          <w:szCs w:val="28"/>
        </w:rPr>
        <w:t>E</w:t>
      </w:r>
      <w:r w:rsidRPr="001C1A49">
        <w:rPr>
          <w:sz w:val="28"/>
          <w:szCs w:val="28"/>
        </w:rPr>
        <w:t xml:space="preserve">rgänze den Graphen </w:t>
      </w:r>
      <w:r>
        <w:rPr>
          <w:sz w:val="28"/>
          <w:szCs w:val="28"/>
        </w:rPr>
        <w:t xml:space="preserve">so, dass mit möglichst wenig weiteren Zuständen zusätzlich auch das Wortsymbol „downto“ erkannt wird. </w:t>
      </w:r>
    </w:p>
    <w:sectPr w:rsidR="006F6F46" w:rsidRPr="001C1A49" w:rsidSect="007F1D7C">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D20D0"/>
    <w:multiLevelType w:val="hybridMultilevel"/>
    <w:tmpl w:val="6408FDE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A1D29"/>
    <w:rsid w:val="00004289"/>
    <w:rsid w:val="00156676"/>
    <w:rsid w:val="001C1A49"/>
    <w:rsid w:val="002A1D29"/>
    <w:rsid w:val="004C7F00"/>
    <w:rsid w:val="005A07CC"/>
    <w:rsid w:val="005E392D"/>
    <w:rsid w:val="006F6F46"/>
    <w:rsid w:val="00767054"/>
    <w:rsid w:val="007725C5"/>
    <w:rsid w:val="007F1D7C"/>
    <w:rsid w:val="00871703"/>
    <w:rsid w:val="00AB082F"/>
    <w:rsid w:val="00AC7AF8"/>
    <w:rsid w:val="00B063E2"/>
    <w:rsid w:val="00C810C9"/>
    <w:rsid w:val="00D709EC"/>
    <w:rsid w:val="00DF2A17"/>
    <w:rsid w:val="00E506F2"/>
    <w:rsid w:val="00EC398A"/>
    <w:rsid w:val="00F94740"/>
    <w:rsid w:val="00FC3302"/>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D29"/>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67054"/>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1</Pages>
  <Words>193</Words>
  <Characters>1223</Characters>
  <Application>Microsoft Office Outlook</Application>
  <DocSecurity>0</DocSecurity>
  <Lines>0</Lines>
  <Paragraphs>0</Paragraphs>
  <ScaleCrop>false</ScaleCrop>
  <Company>Schulen MV</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Silke Herbst</dc:creator>
  <cp:keywords/>
  <dc:description/>
  <cp:lastModifiedBy>fachgruppe</cp:lastModifiedBy>
  <cp:revision>10</cp:revision>
  <dcterms:created xsi:type="dcterms:W3CDTF">2011-04-09T17:19:00Z</dcterms:created>
  <dcterms:modified xsi:type="dcterms:W3CDTF">2011-04-13T12:12:00Z</dcterms:modified>
</cp:coreProperties>
</file>